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i w:val="1"/>
          <w:highlight w:val="green"/>
        </w:rPr>
      </w:pPr>
      <w:commentRangeStart w:id="0"/>
      <w:r w:rsidDel="00000000" w:rsidR="00000000" w:rsidRPr="00000000">
        <w:rPr>
          <w:b w:val="1"/>
          <w:highlight w:val="green"/>
          <w:rtl w:val="0"/>
        </w:rPr>
        <w:t xml:space="preserve">1_Arbitro e regolamento (SCRATCH)-3 </w:t>
      </w:r>
      <w:r w:rsidDel="00000000" w:rsidR="00000000" w:rsidRPr="00000000">
        <w:rPr>
          <w:i w:val="1"/>
          <w:highlight w:val="green"/>
          <w:rtl w:val="0"/>
        </w:rPr>
        <w:t xml:space="preserve">(Presentazione e quiz finale sulle principali sanzioni disciplinari nel gioco del calcio)</w:t>
      </w:r>
      <w:commentRangeEnd w:id="0"/>
      <w:r w:rsidDel="00000000" w:rsidR="00000000" w:rsidRPr="00000000">
        <w:commentReference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color w:val="0000ff"/>
        </w:rPr>
      </w:pPr>
      <w:hyperlink r:id="rId7">
        <w:r w:rsidDel="00000000" w:rsidR="00000000" w:rsidRPr="00000000">
          <w:rPr>
            <w:color w:val="0000ff"/>
            <w:u w:val="single"/>
            <w:rtl w:val="0"/>
          </w:rPr>
          <w:t xml:space="preserve">https://scratch.mit.edu/projects/140470586/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i w:val="1"/>
        </w:rPr>
      </w:pPr>
      <w:r w:rsidDel="00000000" w:rsidR="00000000" w:rsidRPr="00000000">
        <w:rPr>
          <w:b w:val="1"/>
          <w:rtl w:val="0"/>
        </w:rPr>
        <w:t xml:space="preserve">2_Rugby Rules Learning Game </w:t>
      </w:r>
      <w:r w:rsidDel="00000000" w:rsidR="00000000" w:rsidRPr="00000000">
        <w:rPr>
          <w:i w:val="1"/>
          <w:rtl w:val="0"/>
        </w:rPr>
        <w:t xml:space="preserve">(Quiz in inglese sulle principali regole del rugby europeo)</w:t>
      </w:r>
    </w:p>
    <w:p w:rsidR="00000000" w:rsidDel="00000000" w:rsidP="00000000" w:rsidRDefault="00000000" w:rsidRPr="00000000" w14:paraId="00000005">
      <w:pPr>
        <w:rPr/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https://scratch.mit.edu/projects/175689894/</w:t>
        </w:r>
      </w:hyperlink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720" w:footer="72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comment w:author="Boris" w:id="0" w:date="2019-02-27T10:47:48Z"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 mostrare</w:t>
      </w:r>
    </w:p>
  </w:comment>
</w:comments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hyperlink" Target="https://scratch.mit.edu/projects/140470586/" TargetMode="External"/><Relationship Id="rId8" Type="http://schemas.openxmlformats.org/officeDocument/2006/relationships/hyperlink" Target="https://scratch.mit.edu/projects/175689894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